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  <w:sectPr>
          <w:pgSz w:h="15840" w:w="12240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b w:val="1"/>
          <w:sz w:val="36"/>
          <w:szCs w:val="36"/>
          <w:rtl w:val="0"/>
        </w:rPr>
        <w:t xml:space="preserve">LIST ROZHODČÍHO / THE BALLOT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286510" cy="59563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595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Turnaj / Tournament: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Místo, datum / Place, date: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a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Rozhodčí / Adjudicator: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Teze / Motion: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Tým af. / Team aff.: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  <w:sectPr>
          <w:type w:val="continuous"/>
          <w:pgSz w:h="15840" w:w="12240" w:orient="portrait"/>
          <w:pgMar w:bottom="1417" w:top="1417" w:left="1417" w:right="1417" w:header="708" w:footer="708"/>
        </w:sectPr>
      </w:pPr>
      <w:r w:rsidDel="00000000" w:rsidR="00000000" w:rsidRPr="00000000">
        <w:rPr>
          <w:rtl w:val="0"/>
        </w:rPr>
        <w:t xml:space="preserve">Tým neg. / Team neg.: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0"/>
        <w:gridCol w:w="3908"/>
        <w:gridCol w:w="851"/>
        <w:gridCol w:w="850"/>
        <w:gridCol w:w="851"/>
        <w:gridCol w:w="850"/>
        <w:gridCol w:w="851"/>
        <w:tblGridChange w:id="0">
          <w:tblGrid>
            <w:gridCol w:w="1190"/>
            <w:gridCol w:w="3908"/>
            <w:gridCol w:w="851"/>
            <w:gridCol w:w="850"/>
            <w:gridCol w:w="851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Jméno / Name: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Poznámky k jednotlivci / Individual comments: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Řečnické body / Speaker points: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Obs. / Cont.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20-40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Str. / Str.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15-30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Styl / Style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15-30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v. / C. q.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-5-5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Souč. / Sum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50-100</w:t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0"/>
        <w:gridCol w:w="3908"/>
        <w:gridCol w:w="851"/>
        <w:gridCol w:w="850"/>
        <w:gridCol w:w="851"/>
        <w:gridCol w:w="850"/>
        <w:gridCol w:w="851"/>
        <w:tblGridChange w:id="0">
          <w:tblGrid>
            <w:gridCol w:w="1190"/>
            <w:gridCol w:w="3908"/>
            <w:gridCol w:w="851"/>
            <w:gridCol w:w="850"/>
            <w:gridCol w:w="851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Jméno / Name: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Poznámky k jednotlivci / Individual comments: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Řečnické body / Speaker points: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Obs. / Cont.</w:t>
            </w:r>
          </w:p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20-40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Str. / Str.</w:t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15-30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Styl / Style</w:t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15-30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v. / C. q.</w:t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-5-5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Souč. / Sum</w:t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50-100</w:t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N2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3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N3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96.0" w:type="dxa"/>
        <w:jc w:val="left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Bdr>
                <w:bottom w:color="ffffff" w:space="1" w:sz="4" w:val="singl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Konkrétní a podrobné vysvětlení rozhodnutí / Concrete and detailed justification of the decision: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What were the main clashes in this debate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How did they evolve throughout the round? </w:t>
      </w:r>
      <w:r w:rsidDel="00000000" w:rsidR="00000000" w:rsidRPr="00000000">
        <w:rPr>
          <w:i w:val="1"/>
          <w:rtl w:val="0"/>
        </w:rPr>
        <w:t xml:space="preserve">Describe each clash according to the structure below. You may edit certain parts to fit the number and/or the structure of the clashes in the debate.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clash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name of the specific clash or argument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main line of affirmatives?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reaction of negatives?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was stronger in this clash and why?</w:t>
      </w:r>
    </w:p>
    <w:p w:rsidR="00000000" w:rsidDel="00000000" w:rsidP="00000000" w:rsidRDefault="00000000" w:rsidRPr="00000000" w14:paraId="0000008C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2nd clash: </w:t>
      </w:r>
      <w:r w:rsidDel="00000000" w:rsidR="00000000" w:rsidRPr="00000000">
        <w:rPr>
          <w:i w:val="1"/>
          <w:rtl w:val="0"/>
        </w:rPr>
        <w:t xml:space="preserve">name of the specific clash or argument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main line of affirmatives?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reaction of negatives?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was stronger in this clash and why?</w:t>
      </w:r>
    </w:p>
    <w:p w:rsidR="00000000" w:rsidDel="00000000" w:rsidP="00000000" w:rsidRDefault="00000000" w:rsidRPr="00000000" w14:paraId="00000090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3rd clash: </w:t>
      </w:r>
      <w:r w:rsidDel="00000000" w:rsidR="00000000" w:rsidRPr="00000000">
        <w:rPr>
          <w:i w:val="1"/>
          <w:rtl w:val="0"/>
        </w:rPr>
        <w:t xml:space="preserve">name of the specific clash or argument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main line of affirmatives?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was the reaction of negatives?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spacing w:after="0" w:lineRule="auto"/>
        <w:ind w:left="180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was stronger in this clash and why?</w:t>
      </w:r>
    </w:p>
    <w:p w:rsidR="00000000" w:rsidDel="00000000" w:rsidP="00000000" w:rsidRDefault="00000000" w:rsidRPr="00000000" w14:paraId="00000094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space for more clashes (copy the structure above)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Which of the clashes mentioned above were most relevant for your decision and why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b w:val="1"/>
          <w:rtl w:val="0"/>
        </w:rPr>
        <w:t xml:space="preserve">Who won the debate and why was the decision unanimous/split?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would be some recommendations to both teams for future debates?</w:t>
      </w:r>
    </w:p>
    <w:tbl>
      <w:tblPr>
        <w:tblStyle w:val="Table4"/>
        <w:tblW w:w="93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  <w:t xml:space="preserve">Rozhodčího vítězný tým / Adjudicator’s winning team: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b w:val="0"/>
          <w:rtl w:val="0"/>
        </w:rPr>
        <w:t xml:space="preserve">Vítězný tým / Winning team: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Rozhodnutím / Adjudications: </w:t>
      </w:r>
      <w:r w:rsidDel="00000000" w:rsidR="00000000" w:rsidRPr="00000000">
        <w:rPr>
          <w:color w:val="808080"/>
          <w:rtl w:val="0"/>
        </w:rPr>
        <w:t xml:space="preserve">Choose an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b w:val="0"/>
          <w:rtl w:val="0"/>
        </w:rPr>
        <w:t xml:space="preserve">Nejlepší řečník / Best speaker: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Součet řečnických bodů / Sum of speaker points: A: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 N: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E03D8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Zstupntext">
    <w:name w:val="Placeholder Text"/>
    <w:basedOn w:val="Standardnpsmoodstavce"/>
    <w:uiPriority w:val="99"/>
    <w:semiHidden w:val="1"/>
    <w:rsid w:val="003809F6"/>
    <w:rPr>
      <w:color w:val="808080"/>
    </w:rPr>
  </w:style>
  <w:style w:type="table" w:styleId="Mkatabulky">
    <w:name w:val="Table Grid"/>
    <w:basedOn w:val="Normlntabulka"/>
    <w:uiPriority w:val="39"/>
    <w:rsid w:val="00F024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oints" w:customStyle="1">
    <w:name w:val="Points"/>
    <w:basedOn w:val="Standardnpsmoodstavce"/>
    <w:uiPriority w:val="1"/>
    <w:rsid w:val="00162942"/>
    <w:rPr>
      <w:sz w:val="32"/>
    </w:rPr>
  </w:style>
  <w:style w:type="character" w:styleId="Winner" w:customStyle="1">
    <w:name w:val="Winner"/>
    <w:basedOn w:val="Standardnpsmoodstavce"/>
    <w:uiPriority w:val="1"/>
    <w:rsid w:val="00BF07B8"/>
    <w:rPr>
      <w:b w:val="1"/>
    </w:rPr>
  </w:style>
  <w:style w:type="paragraph" w:styleId="Bezmezer">
    <w:name w:val="No Spacing"/>
    <w:uiPriority w:val="1"/>
    <w:qFormat w:val="1"/>
    <w:rsid w:val="009E03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 w:val="1"/>
    <w:rsid w:val="00600E4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1Wp3TwRXLtkL3Vx/4ctZxWCrvQ==">CgMxLjAyCGguZ2pkZ3hzOAByITEycldsUkhnZXNQRnlZN0JGYWJYcTBXMTJWaXhGMVVkOA==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2018-02-17T19:14:00Z</dcterms:created>
  <dc:creator>Václav Soukup</dc:creator>
</cp:coreProperties>
</file>